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09D26947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ERN CPMS 2.0 – EVROPSKÝ FORMULÁŘ SOUHLASU PACIENTA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[Název nemocničního zařízení]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833EBA" w:rsidRDefault="00B354F7" w:rsidP="00B354F7">
      <w:pPr>
        <w:rPr>
          <w:b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CO JSOU EVROPSKÉ REFERENČNÍ SÍTĚ A JAK VÁM MOHOU POMÁHAT?</w:t>
      </w:r>
    </w:p>
    <w:p w14:paraId="78124774" w14:textId="0D0EF57E" w:rsidR="00D453E1" w:rsidRPr="00833EBA" w:rsidRDefault="00F02BE6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Evropské referenční sítě (ERN) jsou sítě zdravotnických pracovníků působících v oblasti vzácných onemocnění v</w:t>
      </w:r>
      <w:r w:rsidR="005F4DAF" w:rsidRPr="00833EBA">
        <w:rPr>
          <w:rFonts w:ascii="Calibri" w:hAnsi="Calibri" w:cs="Calibri"/>
          <w:sz w:val="20"/>
          <w:szCs w:val="20"/>
        </w:rPr>
        <w:t> </w:t>
      </w:r>
      <w:r w:rsidRPr="00833EBA">
        <w:rPr>
          <w:sz w:val="20"/>
          <w:szCs w:val="20"/>
        </w:rPr>
        <w:t>celé Evropě. Umožňují zdravotnickým pracovníkům diskutovat o vzácných/komplexních klinických případech, jako je ten váš, a pomoci vašim ošetřujícím lékařům váš zdravotní problém správně diagnostikovat nebo pro něj vytvořit plán péče.</w:t>
      </w:r>
    </w:p>
    <w:p w14:paraId="00584B70" w14:textId="3ECAE167" w:rsidR="00853C26" w:rsidRPr="00833EBA" w:rsidRDefault="00F02BE6" w:rsidP="00C37DFD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>Aby mohla ERN poskytovat vašim lékařům poradenství, musí být relevantní údaje shromážděné o vás v této nemocnici sdíleny se zdravotnickými pracovníky v jiných nemocnicích, z nichž některé se mohou nacházet v jiných zemích EU.</w:t>
      </w:r>
    </w:p>
    <w:p w14:paraId="1CFC6C76" w14:textId="77777777" w:rsidR="00D453E1" w:rsidRPr="00833EBA" w:rsidRDefault="00D453E1" w:rsidP="00D453E1">
      <w:pPr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JAKÝCH ÚDAJŮ SE TOTO ZPRACOVÁNÍ TÝKÁ?</w:t>
      </w:r>
    </w:p>
    <w:p w14:paraId="75BBDAAC" w14:textId="42C0F949" w:rsidR="00D453E1" w:rsidRPr="00833EBA" w:rsidRDefault="00D453E1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udělíte svůj výslovný souhlas, údaje o vašem zdravotním stavu budou pseudonymizovány a nahrány na bezpečnou IT platformu se sídlem v EU. Nahrány budou pouze pseudonymizované zdravotní údaje relevantní pro účely diagnostiky a léčby vašeho onemocnění. Ty mohou zahrnovat věk, pohlaví, lékařské snímky, laboratorní zprávy a údaje o biologických vzorcích. Mohou též zahrnovat vaši klinickou anamnézu.</w:t>
      </w:r>
    </w:p>
    <w:p w14:paraId="2477EE0F" w14:textId="24003382" w:rsidR="00D453E1" w:rsidRPr="00833EBA" w:rsidRDefault="00D453E1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 xml:space="preserve">Údaje jsou sdíleny prostřednictvím bezpečné IT platformy zajišťující ochranu vašich údajů a vašeho soukromí, kterou využívají zdravotničtí pracovníci zapojení do sítí ERN, aby se na dálku účastnili diskuse o vašem případu. </w:t>
      </w:r>
    </w:p>
    <w:p w14:paraId="1441D363" w14:textId="548657D8" w:rsidR="00D453E1" w:rsidRPr="00833EBA" w:rsidRDefault="00D453E1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 jejím skončení si váš lékař může stáhnout výslednou zprávu s příslušnými doporučeními.</w:t>
      </w:r>
    </w:p>
    <w:p w14:paraId="17E2858B" w14:textId="40E4D149" w:rsidR="00E926BD" w:rsidRPr="00833EBA" w:rsidRDefault="00891A66" w:rsidP="00C37DFD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>Váš případ budou odborníci z EU na této IT platformě projednávat pouze v případě, že k tomu dáte své svolení. Za vaši péči v této nemocnici nicméně nadále odpovídají vaši ošetřující lékaři, a i v případě, že se rozhodnete svůj souhlas neudělit, vaši lékaři o vás budou nadále pečovat podle jejich nejlepšího vědomí.</w:t>
      </w:r>
    </w:p>
    <w:p w14:paraId="5B8CA6E9" w14:textId="486A09F6" w:rsidR="003274EC" w:rsidRPr="00833EBA" w:rsidRDefault="002A262E" w:rsidP="00F02BE6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 xml:space="preserve">Pokud budete souhlasit s tím, aby byl váš případ projednáván, a budete ochotni přispět k pokroku ve znalostech o vzácných onemocněních, jako je to to vaše, </w:t>
      </w:r>
      <w:r w:rsidRPr="00833EBA">
        <w:rPr>
          <w:sz w:val="20"/>
          <w:szCs w:val="20"/>
        </w:rPr>
        <w:t>můžete udělit souhlas s dalšími postupy uvedenými níže. Pokaždé se jedná o dobrovolné rozhodnutí, které nemá vliv na diskusi o diagnostice a léčbě vašeho onemocnění:</w:t>
      </w:r>
    </w:p>
    <w:p w14:paraId="54E6600E" w14:textId="47FCA0FA" w:rsidR="003274EC" w:rsidRPr="00833EBA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udělíte výslovný souhlas s tím, aby byl váš klinický případ použit ke vzdělávacím účelům, budou vaše údaje plně anonymizovány a mohou být využity ke vzdělávání dalších zdravotnických pracovníků, včetně začínajících lékařů nebo studentů medicíny, za účelem zlepšení jejich znalostí a vzdělání v oblasti vzácných onemocnění, jako je to vaše;</w:t>
      </w:r>
    </w:p>
    <w:p w14:paraId="3CE66697" w14:textId="6EEFB088" w:rsidR="00F97D1F" w:rsidRPr="00833EBA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udělíte výslovný souhlas s tím, aby byly vaše údaje exportovány do registrů evropských referenčních sítí, mohou být tyto pseudonymizované údaje vloženy do registrů vzácných/komplexních onemocnění pro účely vědeckého výzkumu.</w:t>
      </w:r>
    </w:p>
    <w:p w14:paraId="20C080BB" w14:textId="74FF5B5B" w:rsidR="00853C26" w:rsidRPr="00833EBA" w:rsidRDefault="00853C26" w:rsidP="00853C26">
      <w:pPr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JAKÁ MÁTE PRÁVA?</w:t>
      </w:r>
    </w:p>
    <w:p w14:paraId="403A5E04" w14:textId="77777777" w:rsidR="00CF759B" w:rsidRPr="00833EBA" w:rsidRDefault="00CF759B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Vaše údaje budou zpracovány v souladu s právními předpisy EU v oblasti ochrany údajů, včetně nařízení (EU) 2016/679 (GDPR) a nařízení (EU) 2018/1725. Evropská komise a všichni poskytovatelé zdravotní péče v EU zpracovávající údaje o pacientech v rámci IT platformy jsou společnými správci údajů.</w:t>
      </w:r>
    </w:p>
    <w:p w14:paraId="7C77FAB1" w14:textId="06352292" w:rsidR="00CF759B" w:rsidRPr="00833EBA" w:rsidRDefault="0092512F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Máte právo svůj souhlas udělit nebo odepřít. Svůj souhlas můžete kdykoli odvolat, ale vezměte prosím na vědomí, že odvolání vašeho souhlasu neovlivní zákonnost údajů zpracovávaných před tímto odvoláním.</w:t>
      </w:r>
    </w:p>
    <w:p w14:paraId="1A35A2BC" w14:textId="1C76AD93" w:rsidR="00CF759B" w:rsidRPr="00833EBA" w:rsidRDefault="0092512F" w:rsidP="00C37DFD">
      <w:pPr>
        <w:spacing w:line="240" w:lineRule="auto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Máte právo požadovat a obdržet další informace o sdílených údajích, získat k vašim údajům přístup a požádat o opravu případných chyb. Máte rovněž právo požádat o výmaz vašich údajů. Kontaktním místem pro uplatnění vašich práv je váš poskytovatel zdravotní péče. Dále máte právo podat stížnost u vnitrostátního dozorového úřadu nebo u evropského inspektora ochrany údajů.</w:t>
      </w:r>
    </w:p>
    <w:p w14:paraId="3750259F" w14:textId="3EE2092D" w:rsidR="00C37DFD" w:rsidRPr="00833EBA" w:rsidRDefault="00853C26" w:rsidP="00C37DFD">
      <w:pPr>
        <w:jc w:val="both"/>
        <w:rPr>
          <w:sz w:val="20"/>
          <w:szCs w:val="20"/>
        </w:rPr>
      </w:pPr>
      <w:r w:rsidRPr="00833EBA">
        <w:rPr>
          <w:sz w:val="20"/>
          <w:szCs w:val="20"/>
        </w:rPr>
        <w:t>Vaše údaje budou uchovávány pouze po dobu nezbytně nutnou pro účely, s nimiž jste souhlasili, s</w:t>
      </w:r>
      <w:r w:rsidR="005F4DAF" w:rsidRPr="00833EBA">
        <w:rPr>
          <w:rFonts w:ascii="Calibri" w:hAnsi="Calibri" w:cs="Calibri"/>
          <w:sz w:val="20"/>
          <w:szCs w:val="20"/>
        </w:rPr>
        <w:t> </w:t>
      </w:r>
      <w:r w:rsidRPr="00833EBA">
        <w:rPr>
          <w:sz w:val="20"/>
          <w:szCs w:val="20"/>
        </w:rPr>
        <w:t>přezkoumáním nutnosti je uchovávat alespoň jednou za 15 let.</w:t>
      </w:r>
    </w:p>
    <w:p w14:paraId="6D0467C6" w14:textId="18C00A99" w:rsidR="00A463B6" w:rsidRPr="00833EBA" w:rsidRDefault="00A463B6" w:rsidP="00C37DFD">
      <w:pPr>
        <w:jc w:val="both"/>
        <w:rPr>
          <w:sz w:val="20"/>
          <w:szCs w:val="20"/>
        </w:rPr>
        <w:sectPr w:rsidR="00A463B6" w:rsidRPr="00833EBA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Pr="00833EBA" w:rsidRDefault="0002516B" w:rsidP="00CF759B">
      <w:pPr>
        <w:rPr>
          <w:sz w:val="20"/>
          <w:szCs w:val="20"/>
        </w:rPr>
        <w:sectPr w:rsidR="0002516B" w:rsidRPr="00833EBA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Pr="00833EBA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lastRenderedPageBreak/>
        <w:t>Primární souhlas (diagnostika a léčba)</w:t>
      </w:r>
    </w:p>
    <w:p w14:paraId="295B16D0" w14:textId="22F3C063" w:rsidR="005F4035" w:rsidRPr="00833EBA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  <w:sz w:val="20"/>
          <w:szCs w:val="20"/>
        </w:rPr>
      </w:pPr>
      <w:r w:rsidRPr="00833EBA">
        <w:rPr>
          <w:sz w:val="20"/>
          <w:szCs w:val="20"/>
        </w:rPr>
        <w:t>Tento primární souhlas je třeba povinně udělit pro účely projednávání vašeho případu.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833EBA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833EBA" w:rsidRDefault="00F97D1F" w:rsidP="00294FF2">
            <w:pPr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Souhlasím se sdílením mých pseudonymizovaných údajů pro potřeby mé diagnostiky a léčby. Jsem si vědom(a), že mé údaje mohou být sdíleny se zdravotnickými pracovníky v jiných nemocničních zařízeních (včetně zařízení v jiných zemích EU), aby mohli konzultovat můj případ a poskytovat poradenství mým ošetřujícím lékařům.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Ano</w:t>
            </w:r>
          </w:p>
          <w:p w14:paraId="7E16950B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Ne</w:t>
            </w:r>
          </w:p>
        </w:tc>
      </w:tr>
    </w:tbl>
    <w:p w14:paraId="71A74E34" w14:textId="77777777" w:rsidR="00F97D1F" w:rsidRPr="00833EBA" w:rsidRDefault="00F97D1F" w:rsidP="00F97D1F">
      <w:pPr>
        <w:spacing w:after="0"/>
        <w:ind w:hanging="9"/>
        <w:jc w:val="both"/>
        <w:rPr>
          <w:sz w:val="20"/>
          <w:szCs w:val="20"/>
        </w:rPr>
      </w:pPr>
    </w:p>
    <w:p w14:paraId="3A701DB9" w14:textId="3582297B" w:rsidR="00F97D1F" w:rsidRPr="00833EB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Sekundární souhlasy (vzdělávání a export do registrů)</w:t>
      </w:r>
    </w:p>
    <w:p w14:paraId="7A310D5B" w14:textId="6C5372D3" w:rsidR="00F97D1F" w:rsidRPr="00833EBA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Pokud jste udělili primární souhlas uvedený výše A jste ochotni přispět k pokroku ve znalostech o vzácných onemocněních, jako je to to vaše, můžete vyjádřit souhlas ohledně dalších postupů uvedených níže. Pokaždé se jedná o dobrovolné rozhodnutí, které nemá vliv na diskusi o diagnostice a léčbě vašeho onemocnění: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833EBA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Pr="00833EBA" w:rsidRDefault="005F4035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 týkající se vzdělávání:</w:t>
            </w:r>
          </w:p>
          <w:p w14:paraId="46DA6361" w14:textId="57853565" w:rsidR="00F97D1F" w:rsidRPr="00833EBA" w:rsidRDefault="00F97D1F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Souhlasím s tím, aby byl můj klinický případ plně anonymizován a použit pro vzdělávací účely.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Ano</w:t>
            </w:r>
          </w:p>
          <w:p w14:paraId="3E887FD6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Ne</w:t>
            </w:r>
          </w:p>
        </w:tc>
      </w:tr>
      <w:tr w:rsidR="00F97D1F" w:rsidRPr="00833EBA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Pr="00833EBA" w:rsidRDefault="00B2524B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 týkající se exportu do registrů:</w:t>
            </w:r>
          </w:p>
          <w:p w14:paraId="41E122DB" w14:textId="2C5E433A" w:rsidR="00F97D1F" w:rsidRPr="00833EBA" w:rsidRDefault="00F97D1F" w:rsidP="00817A4B">
            <w:pPr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Souhlasím s tím, aby byly mé pseudonymizované klinické údaje exportovány do registrů evropských referenčních sítí pro účely vědeckého výzkumu.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Ano</w:t>
            </w:r>
          </w:p>
          <w:p w14:paraId="126B4F47" w14:textId="77777777" w:rsidR="00F97D1F" w:rsidRPr="00833EBA" w:rsidRDefault="00F97D1F" w:rsidP="00294FF2">
            <w:pPr>
              <w:ind w:left="178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 xml:space="preserve"> Ne</w:t>
            </w:r>
          </w:p>
        </w:tc>
      </w:tr>
    </w:tbl>
    <w:p w14:paraId="583EB545" w14:textId="77777777" w:rsidR="00463140" w:rsidRPr="00833EBA" w:rsidRDefault="00463140" w:rsidP="00463140">
      <w:pPr>
        <w:spacing w:after="0"/>
        <w:rPr>
          <w:sz w:val="20"/>
          <w:szCs w:val="20"/>
        </w:rPr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833EBA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833EBA" w:rsidRDefault="00463140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ÚDAJE PACIENTA:</w:t>
            </w:r>
          </w:p>
          <w:p w14:paraId="03908358" w14:textId="76965180" w:rsidR="00463140" w:rsidRPr="00833EB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 xml:space="preserve">Jméno a příjmení: </w:t>
            </w:r>
            <w:r w:rsidRPr="00833EBA">
              <w:rPr>
                <w:sz w:val="20"/>
                <w:szCs w:val="20"/>
              </w:rPr>
              <w:tab/>
            </w:r>
          </w:p>
          <w:p w14:paraId="5A0B866F" w14:textId="1B75181F" w:rsidR="00463140" w:rsidRPr="00833EBA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ab/>
              <w:t>Podepisuji jako pacient.</w:t>
            </w:r>
          </w:p>
          <w:p w14:paraId="20136ECE" w14:textId="7A341EB9" w:rsidR="00625089" w:rsidRPr="00833EBA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ab/>
              <w:t>Jsem</w:t>
            </w:r>
            <w:r w:rsidR="005F4DAF" w:rsidRPr="00833EBA">
              <w:rPr>
                <w:sz w:val="20"/>
                <w:szCs w:val="20"/>
              </w:rPr>
              <w:t xml:space="preserve"> </w:t>
            </w:r>
            <w:r w:rsidRPr="00833EBA">
              <w:rPr>
                <w:sz w:val="20"/>
                <w:szCs w:val="20"/>
              </w:rPr>
              <w:tab/>
            </w:r>
            <w:r w:rsidRPr="00833EBA">
              <w:rPr>
                <w:sz w:val="20"/>
                <w:szCs w:val="20"/>
              </w:rPr>
              <w:tab/>
              <w:t xml:space="preserve">a dosvědčuji, že pacient nebyl schopen podepsat se vlastnoručně a udělil souhlas tímto způsobem: </w:t>
            </w:r>
            <w:r w:rsidRPr="00833EBA">
              <w:rPr>
                <w:sz w:val="20"/>
                <w:szCs w:val="20"/>
              </w:rPr>
              <w:ptab w:relativeTo="margin" w:alignment="right" w:leader="underscore"/>
            </w:r>
          </w:p>
          <w:p w14:paraId="034E08E4" w14:textId="14BC6B82" w:rsidR="00463140" w:rsidRPr="00833EBA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833EBA">
              <w:rPr>
                <w:color w:val="00B0F0"/>
                <w:sz w:val="20"/>
                <w:szCs w:val="20"/>
              </w:rPr>
              <w:sym w:font="Wingdings" w:char="F0A8"/>
            </w:r>
            <w:r w:rsidRPr="00833EBA">
              <w:rPr>
                <w:sz w:val="20"/>
                <w:szCs w:val="20"/>
              </w:rPr>
              <w:tab/>
              <w:t>Podepisuji jako rodič / zákonný zástupce pacienta / mám plnou moc a dokládám to přiloženými dokumenty.</w:t>
            </w:r>
          </w:p>
          <w:p w14:paraId="75890A39" w14:textId="77777777" w:rsidR="00625089" w:rsidRPr="00833EBA" w:rsidRDefault="00625089" w:rsidP="00833EBA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rPr>
                <w:sz w:val="20"/>
                <w:szCs w:val="20"/>
              </w:rPr>
            </w:pPr>
          </w:p>
          <w:p w14:paraId="1DBDBED0" w14:textId="2D3CDB05" w:rsidR="00463140" w:rsidRPr="00833EBA" w:rsidRDefault="00625089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>ÚDAJE O SVĚDKOVI / RODIČI / ZÁKONNÉM ZÁSTUPCI / ZMOCNĚNCI:</w:t>
            </w:r>
          </w:p>
          <w:p w14:paraId="134DF095" w14:textId="3E0FB3A1" w:rsidR="00463140" w:rsidRPr="00833EB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 xml:space="preserve">Jméno a příjmení: </w:t>
            </w:r>
            <w:r w:rsidRPr="00833EBA">
              <w:rPr>
                <w:sz w:val="20"/>
                <w:szCs w:val="20"/>
              </w:rPr>
              <w:tab/>
            </w:r>
          </w:p>
          <w:p w14:paraId="42FE9998" w14:textId="77777777" w:rsidR="00833EBA" w:rsidRDefault="00833EB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76EA4454" w14:textId="77777777" w:rsidR="00833EBA" w:rsidRDefault="00833EB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6AE776E3" w14:textId="3C5729C5" w:rsidR="00463140" w:rsidRPr="00833EBA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33EBA">
              <w:rPr>
                <w:sz w:val="20"/>
                <w:szCs w:val="20"/>
              </w:rPr>
              <w:t xml:space="preserve">Datum: </w:t>
            </w:r>
            <w:r w:rsidRPr="00833EBA">
              <w:rPr>
                <w:sz w:val="20"/>
                <w:szCs w:val="20"/>
              </w:rPr>
              <w:tab/>
              <w:t>Podpis:</w:t>
            </w:r>
            <w:r w:rsidRPr="00833EBA">
              <w:rPr>
                <w:sz w:val="20"/>
                <w:szCs w:val="20"/>
              </w:rPr>
              <w:tab/>
            </w:r>
          </w:p>
        </w:tc>
      </w:tr>
    </w:tbl>
    <w:p w14:paraId="4D14E0D6" w14:textId="77777777" w:rsidR="00463140" w:rsidRPr="00833EBA" w:rsidRDefault="00463140" w:rsidP="00463140">
      <w:pPr>
        <w:ind w:left="360"/>
        <w:jc w:val="both"/>
        <w:rPr>
          <w:sz w:val="20"/>
          <w:szCs w:val="20"/>
        </w:rPr>
      </w:pPr>
    </w:p>
    <w:p w14:paraId="1760DD0D" w14:textId="0893637F" w:rsidR="00F97D1F" w:rsidRPr="00833EB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  <w:sz w:val="20"/>
          <w:szCs w:val="20"/>
        </w:rPr>
      </w:pPr>
      <w:r w:rsidRPr="00833EBA">
        <w:rPr>
          <w:b/>
          <w:color w:val="0070C0"/>
          <w:sz w:val="20"/>
          <w:szCs w:val="20"/>
        </w:rPr>
        <w:t>KONTAKTNÍ ÚDAJE SPOLEČNÝCH SPRÁVCŮ:</w:t>
      </w:r>
    </w:p>
    <w:p w14:paraId="7A0D0526" w14:textId="77777777" w:rsidR="00F97D1F" w:rsidRPr="00833EB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Poskytovatel zdravotní péče:</w:t>
      </w:r>
    </w:p>
    <w:p w14:paraId="608B834E" w14:textId="49BED5E2" w:rsidR="00F97D1F" w:rsidRPr="00833EB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[Název nemocničního zařízení]</w:t>
      </w:r>
    </w:p>
    <w:p w14:paraId="633934F4" w14:textId="6F1571C6" w:rsidR="00F97D1F" w:rsidRPr="00833EB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[Adresa nemocničního zařízení]</w:t>
      </w:r>
    </w:p>
    <w:p w14:paraId="24B16AE1" w14:textId="7AEF166D" w:rsidR="00F97D1F" w:rsidRPr="00833EBA" w:rsidRDefault="005F4DA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833EBA">
        <w:rPr>
          <w:sz w:val="20"/>
          <w:szCs w:val="20"/>
        </w:rPr>
        <w:t>Kontakt na p</w:t>
      </w:r>
      <w:r w:rsidR="00F97D1F" w:rsidRPr="00833EBA">
        <w:rPr>
          <w:sz w:val="20"/>
          <w:szCs w:val="20"/>
        </w:rPr>
        <w:t>ověřenc</w:t>
      </w:r>
      <w:r w:rsidRPr="00833EBA">
        <w:rPr>
          <w:sz w:val="20"/>
          <w:szCs w:val="20"/>
        </w:rPr>
        <w:t>e</w:t>
      </w:r>
      <w:r w:rsidR="00F97D1F" w:rsidRPr="00833EBA">
        <w:rPr>
          <w:sz w:val="20"/>
          <w:szCs w:val="20"/>
        </w:rPr>
        <w:t xml:space="preserve"> pro ochranu osobních údajů: [e-mailová adresa]</w:t>
      </w:r>
    </w:p>
    <w:p w14:paraId="57902560" w14:textId="55EA65F0" w:rsidR="0032263B" w:rsidRPr="00833EBA" w:rsidRDefault="005F4DA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833EBA">
        <w:rPr>
          <w:sz w:val="20"/>
          <w:szCs w:val="20"/>
        </w:rPr>
        <w:t>Kontakt na v</w:t>
      </w:r>
      <w:r w:rsidR="0032263B" w:rsidRPr="00833EBA">
        <w:rPr>
          <w:sz w:val="20"/>
          <w:szCs w:val="20"/>
        </w:rPr>
        <w:t>nitrostátní dozorový úřad: [e-mailová adresa]</w:t>
      </w:r>
    </w:p>
    <w:p w14:paraId="455E0557" w14:textId="77777777" w:rsidR="00F97D1F" w:rsidRPr="00833EB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Evropská komise</w:t>
      </w:r>
    </w:p>
    <w:p w14:paraId="42FFBF02" w14:textId="77777777" w:rsidR="00F97D1F" w:rsidRPr="00833EB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Generální ředitelství pro zdraví a bezpečnost potravin</w:t>
      </w:r>
    </w:p>
    <w:p w14:paraId="684F98D9" w14:textId="77777777" w:rsidR="00F97D1F" w:rsidRPr="00833EB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833EBA">
        <w:rPr>
          <w:sz w:val="20"/>
          <w:szCs w:val="20"/>
        </w:rPr>
        <w:t>1049 Bruxelles/Brussel (Belgie)</w:t>
      </w:r>
    </w:p>
    <w:p w14:paraId="30BAC8DE" w14:textId="3E358C67" w:rsidR="00FF1333" w:rsidRPr="00833EBA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sz w:val="20"/>
          <w:szCs w:val="20"/>
          <w:u w:val="none"/>
        </w:rPr>
      </w:pPr>
      <w:r w:rsidRPr="00833EBA">
        <w:rPr>
          <w:sz w:val="20"/>
          <w:szCs w:val="20"/>
        </w:rPr>
        <w:t xml:space="preserve">Pověřenec pro ochranu osobních údajů: </w:t>
      </w:r>
      <w:hyperlink r:id="rId19" w:history="1">
        <w:r w:rsidRPr="00833EBA">
          <w:rPr>
            <w:rStyle w:val="Hyperlink"/>
            <w:sz w:val="20"/>
            <w:szCs w:val="20"/>
          </w:rPr>
          <w:t>data-protection-officer@ec.europa.eu</w:t>
        </w:r>
      </w:hyperlink>
    </w:p>
    <w:p w14:paraId="06ECAA14" w14:textId="6CA0614C" w:rsidR="00833EBA" w:rsidRDefault="0032263B" w:rsidP="00833EBA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sz w:val="24"/>
        </w:rPr>
      </w:pPr>
      <w:r w:rsidRPr="00833EBA">
        <w:rPr>
          <w:rStyle w:val="Hyperlink"/>
          <w:color w:val="auto"/>
          <w:sz w:val="20"/>
          <w:szCs w:val="20"/>
          <w:u w:val="none"/>
        </w:rPr>
        <w:t xml:space="preserve">Evropský inspektor ochrany údajů: </w:t>
      </w:r>
      <w:hyperlink r:id="rId20" w:history="1">
        <w:r w:rsidRPr="00833EBA">
          <w:rPr>
            <w:rStyle w:val="Hyperlink"/>
            <w:sz w:val="20"/>
            <w:szCs w:val="20"/>
          </w:rPr>
          <w:t>edps@edps.europa.eu</w:t>
        </w:r>
      </w:hyperlink>
    </w:p>
    <w:sectPr w:rsidR="00833EBA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Vzor formuláře souhlasu pacienta, V4.0 EU, 16. 7. 2024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18376D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62C6D3CA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Evropské referenční sítě</w:t>
                          </w:r>
                          <w:r>
                            <w:rPr>
                              <w:rFonts w:ascii="EC Square Sans Pro Medium" w:hAnsi="EC Square Sans Pro Medium"/>
                              <w:sz w:val="36"/>
                            </w:rP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SHARE.CARE.CURE</w:t>
                          </w:r>
                          <w:r w:rsidR="00833EBA"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62C6D3CA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Evropské referenční sítě</w:t>
                    </w:r>
                    <w:r>
                      <w:rPr>
                        <w:rFonts w:ascii="EC Square Sans Pro Medium" w:hAnsi="EC Square Sans Pro Medium"/>
                        <w:sz w:val="36"/>
                      </w:rP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SHARE.CARE.CURE</w:t>
                    </w:r>
                    <w:r w:rsidR="00833EBA"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E789F"/>
    <w:rsid w:val="001018AC"/>
    <w:rsid w:val="00143FC5"/>
    <w:rsid w:val="00167646"/>
    <w:rsid w:val="001943D8"/>
    <w:rsid w:val="002123B9"/>
    <w:rsid w:val="00221B0B"/>
    <w:rsid w:val="00245005"/>
    <w:rsid w:val="00264E1C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F26AD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B6B59"/>
    <w:rsid w:val="005D791E"/>
    <w:rsid w:val="005F4035"/>
    <w:rsid w:val="005F4DAF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3EBA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0818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852C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-PROTECTION-OFFICER@ec.europa.eu" TargetMode="Externa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9efea-6e13-4c91-9718-7e5f5bc96f4b">
      <Value>1</Value>
    </TaxCatchAll>
    <lcf76f155ced4ddcb4097134ff3c332f xmlns="3a127740-da04-45a5-9e11-5877aba7ce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D82FFBE27F45A2A3294AB787C0B5" ma:contentTypeVersion="13" ma:contentTypeDescription="Een nieuw document maken." ma:contentTypeScope="" ma:versionID="0654b7292559bb77978aee755a9ee031">
  <xsd:schema xmlns:xsd="http://www.w3.org/2001/XMLSchema" xmlns:xs="http://www.w3.org/2001/XMLSchema" xmlns:p="http://schemas.microsoft.com/office/2006/metadata/properties" xmlns:ns2="3a127740-da04-45a5-9e11-5877aba7ce0d" xmlns:ns3="6279efea-6e13-4c91-9718-7e5f5bc96f4b" targetNamespace="http://schemas.microsoft.com/office/2006/metadata/properties" ma:root="true" ma:fieldsID="befb7dcc75775d1ad3ee711533ac02a9" ns2:_="" ns3:_="">
    <xsd:import namespace="3a127740-da04-45a5-9e11-5877aba7ce0d"/>
    <xsd:import namespace="6279efea-6e13-4c91-9718-7e5f5bc96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7740-da04-45a5-9e11-5877aba7c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9efea-6e13-4c91-9718-7e5f5bc96f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00169-f249-4752-9e91-bbbd40de4fc1}" ma:internalName="TaxCatchAll" ma:showField="CatchAllData" ma:web="6279efea-6e13-4c91-9718-7e5f5bc96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557E8-A42B-41B7-8F78-20C50B29E37B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4b2c7e8e-b097-4c26-8194-63d5b4d9c008"/>
    <ds:schemaRef ds:uri="5d7c9a51-8868-4cc4-b189-61103d00211e"/>
    <ds:schemaRef ds:uri="696e9ab7-1adf-4a2e-b30b-73143cb728da"/>
  </ds:schemaRefs>
</ds:datastoreItem>
</file>

<file path=customXml/itemProps3.xml><?xml version="1.0" encoding="utf-8"?>
<ds:datastoreItem xmlns:ds="http://schemas.openxmlformats.org/officeDocument/2006/customXml" ds:itemID="{828A4715-1118-4BB4-9813-B1E39F9D12F4}"/>
</file>

<file path=customXml/itemProps4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835</Words>
  <Characters>5012</Characters>
  <Application>Microsoft Office Word</Application>
  <DocSecurity>0</DocSecurity>
  <Lines>131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2024-08-08T11:39:00Z</dcterms:created>
  <dcterms:modified xsi:type="dcterms:W3CDTF">2024-08-08T11:39:00Z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0x0101006FD1D82FFBE27F45A2A3294AB787C0B5</vt:lpwstr>
  </property>
  <property fmtid="{D5CDD505-2E9C-101B-9397-08002B2CF9AE}" pid="3" name="_dlc_DocIdItemGuid">
    <vt:lpwstr>2f322bb2-faec-4e0c-9e25-64a401a92519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